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附件1：中科院南京天文光学技术研究所人才需求表</w:t>
      </w:r>
    </w:p>
    <w:tbl>
      <w:tblPr>
        <w:tblStyle w:val="4"/>
        <w:tblW w:w="9810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76"/>
        <w:gridCol w:w="779"/>
        <w:gridCol w:w="780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岗位名称/研究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637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博士后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项目聘用</w:t>
            </w:r>
          </w:p>
        </w:tc>
        <w:tc>
          <w:tcPr>
            <w:tcW w:w="63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rPr>
          <w:trHeight w:val="122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天文数据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处理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1、具备扎实的数学基础和图像处理基础；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2、熟悉Python程序编写和基于Python等语言的数据处理；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3、了解基本的天文观测知识和天体物理常识，具有恒星物理、系外行星相关科学背景者优先。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激光技术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1、光电、激光技术等专业，具有光学设计相关科研经验；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2、能够熟练使用光学设计软件ZEMAX及计算分析软件Matlab、Python等；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、熟悉激光频率锁定，光纤FP腔设计研制。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电控驱动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1、电气工程、控制工程或相关专业，有较强的电气学科专业研究背景；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2、了解永磁同步电机本体设计、熟练掌握电力电子、驱动及控制方法；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3、具有永磁同步电机或电力电子研究经验，能独立承担电机驱动、控制和电力电子变换器方面的研究与测试工作。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光学设计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1、具有扎实的几何光学理论基础；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2、具有光学设计经验，能够熟练使用光学设计软件ZEMAX及计算分析软件Matlab、Python等；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3、熟悉光学检测与装调，具有光谱仪研制、杂散光分析等工作经验者优先，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具有光干涉或量子光学相关背景知识者优先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机械结构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1、具有扎实的机械结构设计与有限元分析理论基础；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2、熟练使用机械设计软件Solidworks、有限元分析软件Ansys等；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3、具有机电一体化、</w:t>
            </w:r>
            <w:r>
              <w:rPr>
                <w:rFonts w:ascii="宋体" w:hAnsi="宋体" w:cs="宋体"/>
                <w:kern w:val="0"/>
                <w:szCs w:val="21"/>
              </w:rPr>
              <w:t>光学仪器设计</w:t>
            </w:r>
            <w:r>
              <w:rPr>
                <w:rFonts w:hint="eastAsia" w:ascii="宋体" w:hAnsi="宋体" w:cs="宋体"/>
                <w:kern w:val="0"/>
                <w:szCs w:val="21"/>
              </w:rPr>
              <w:t>相关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光学工艺与检测-1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1、光学设计、光学工艺、光学检测、光电仪器等专业方向；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2、在光学工艺、光学检测技术等领域开展前沿研究与实践。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光学工艺与检测-2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光学材料采购与质量控制，光学零件加工检测工艺制定与工装夹具设计，过程跟踪与质量控制（含外协外包光学元件），撰写相关工作总结报告；</w:t>
            </w:r>
          </w:p>
          <w:p>
            <w:pPr>
              <w:widowControl/>
              <w:numPr>
                <w:ilvl w:val="0"/>
                <w:numId w:val="1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有多年工作经验者优先。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热控设计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1、具有扎实的真空工程与装备理论基础；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2、熟悉热控分析与设计、真空装备的设计与制造工艺、相关的真空设备与电子器件等。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自动控制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1、具有扎实的模拟电路、自动控制、自动化系统等专业知识；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2、熟悉运动控制、自动控制、数据采集与分析、软件编程等工作的优先。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电子学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1、具有电子线路、模电、数电、计算机网络等基本知识；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2、熟悉各类电子元器件特性，具有电路设计、电子学测试相关项目经验；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3、熟悉原理图和PCB，能够熟练使用常用的仪器仪表进行电路调试。</w:t>
            </w:r>
          </w:p>
        </w:tc>
      </w:tr>
      <w:tr>
        <w:trPr>
          <w:trHeight w:val="1304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人工智能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1、熟悉C++或者Python等语言，熟悉LINUX开发环境；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2、有较强的数学和编程能力；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3、了解机器学习、深度学习或知识图谱等领域的主流算法（SVM\GDBT\DBN\CNN等），并有相关算法的实践经验。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光学装调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1、光学工程、测控仪器等专业；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2、熟悉光学检测与装调。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光学工程相关专业；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负责产品中电控要求消化分解，负责电控器件调研、与供应商技术沟通、跟产、元器件选型、筛选；负责电控总成调试等相关工作，负责电控相关文档撰写等；</w:t>
            </w:r>
          </w:p>
          <w:p>
            <w:pPr>
              <w:widowControl/>
              <w:numPr>
                <w:ilvl w:val="0"/>
                <w:numId w:val="2"/>
              </w:numPr>
              <w:ind w:left="0" w:firstLine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多年工作经验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可靠性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产品可靠性相关工作。包括可靠性设计、分析，环境试验组织实施、故障数据收集、诊断、故障归零等，可靠性相关文档撰写；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多年工作经验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设计与分析工程师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1、产品结构设计、力学分析，零件设计、零件外协加工与质量跟踪；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2、熟练使用机械制图和结构分析软件；具有光机设计经验者优先；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多年工作经验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优先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021" w:bottom="1440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5F2AA7"/>
    <w:multiLevelType w:val="multilevel"/>
    <w:tmpl w:val="4C5F2AA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473901"/>
    <w:multiLevelType w:val="multilevel"/>
    <w:tmpl w:val="524739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96"/>
    <w:rsid w:val="00013D77"/>
    <w:rsid w:val="00060E08"/>
    <w:rsid w:val="00087824"/>
    <w:rsid w:val="00133661"/>
    <w:rsid w:val="00173F01"/>
    <w:rsid w:val="00242870"/>
    <w:rsid w:val="0027725A"/>
    <w:rsid w:val="002A0108"/>
    <w:rsid w:val="002D5F19"/>
    <w:rsid w:val="00352362"/>
    <w:rsid w:val="00366F6D"/>
    <w:rsid w:val="003918BC"/>
    <w:rsid w:val="00393F5C"/>
    <w:rsid w:val="003E76B8"/>
    <w:rsid w:val="003F57CA"/>
    <w:rsid w:val="00404296"/>
    <w:rsid w:val="004777AB"/>
    <w:rsid w:val="00480DE4"/>
    <w:rsid w:val="0049596A"/>
    <w:rsid w:val="004B6EB6"/>
    <w:rsid w:val="004D5CEB"/>
    <w:rsid w:val="00527BB0"/>
    <w:rsid w:val="005428B3"/>
    <w:rsid w:val="00561109"/>
    <w:rsid w:val="005B5B5C"/>
    <w:rsid w:val="00616E40"/>
    <w:rsid w:val="00617C21"/>
    <w:rsid w:val="00665F96"/>
    <w:rsid w:val="006A1187"/>
    <w:rsid w:val="006A7898"/>
    <w:rsid w:val="007007B1"/>
    <w:rsid w:val="00713CE9"/>
    <w:rsid w:val="00724601"/>
    <w:rsid w:val="007423E3"/>
    <w:rsid w:val="00776F61"/>
    <w:rsid w:val="00791453"/>
    <w:rsid w:val="00803602"/>
    <w:rsid w:val="008A760A"/>
    <w:rsid w:val="008F02AE"/>
    <w:rsid w:val="00912FBA"/>
    <w:rsid w:val="00956A01"/>
    <w:rsid w:val="009738CF"/>
    <w:rsid w:val="009924FA"/>
    <w:rsid w:val="009B0548"/>
    <w:rsid w:val="00A158D2"/>
    <w:rsid w:val="00A517AD"/>
    <w:rsid w:val="00A532FC"/>
    <w:rsid w:val="00B24FE4"/>
    <w:rsid w:val="00B27856"/>
    <w:rsid w:val="00C0554A"/>
    <w:rsid w:val="00CB2A20"/>
    <w:rsid w:val="00D73912"/>
    <w:rsid w:val="00E16772"/>
    <w:rsid w:val="00E819C3"/>
    <w:rsid w:val="00E8526D"/>
    <w:rsid w:val="00EA2752"/>
    <w:rsid w:val="00EA32F5"/>
    <w:rsid w:val="00EA710E"/>
    <w:rsid w:val="00EB6CEB"/>
    <w:rsid w:val="00ED1E06"/>
    <w:rsid w:val="00EF0EEF"/>
    <w:rsid w:val="0BA82132"/>
    <w:rsid w:val="2D4B1502"/>
    <w:rsid w:val="41AD6A76"/>
    <w:rsid w:val="4AF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1305</Words>
  <Characters>1393</Characters>
  <Lines>11</Lines>
  <Paragraphs>3</Paragraphs>
  <TotalTime>4</TotalTime>
  <ScaleCrop>false</ScaleCrop>
  <LinksUpToDate>false</LinksUpToDate>
  <CharactersWithSpaces>1393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2022-03-15T08:30:00Z</dcterms:created>
  <dc:creator>李邦明</dc:creator>
  <cp:lastModifiedBy>凌兴乾</cp:lastModifiedBy>
  <dcterms:modified xsi:type="dcterms:W3CDTF">2022-03-16T02:44:38Z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E7BE40E2F406474C94B4EFCC229E7C5F</vt:lpwstr>
  </property>
</Properties>
</file>