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BA965" w14:textId="1BAE3668" w:rsidR="00214A7E" w:rsidRDefault="007765D9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中国科学院南京天文</w:t>
      </w:r>
      <w:bookmarkStart w:id="0" w:name="_GoBack"/>
      <w:bookmarkEnd w:id="0"/>
      <w:r>
        <w:rPr>
          <w:rFonts w:hint="eastAsia"/>
          <w:sz w:val="32"/>
          <w:szCs w:val="40"/>
        </w:rPr>
        <w:t>光学技术研究所</w:t>
      </w:r>
      <w:r>
        <w:rPr>
          <w:rFonts w:hint="eastAsia"/>
          <w:sz w:val="32"/>
          <w:szCs w:val="40"/>
        </w:rPr>
        <w:t>2024</w:t>
      </w:r>
      <w:r>
        <w:rPr>
          <w:rFonts w:hint="eastAsia"/>
          <w:sz w:val="32"/>
          <w:szCs w:val="40"/>
        </w:rPr>
        <w:t>年人才需求表</w:t>
      </w: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282"/>
        <w:gridCol w:w="1555"/>
        <w:gridCol w:w="2117"/>
        <w:gridCol w:w="6352"/>
        <w:gridCol w:w="745"/>
      </w:tblGrid>
      <w:tr w:rsidR="00214A7E" w14:paraId="56C83863" w14:textId="77777777">
        <w:trPr>
          <w:trHeight w:val="795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2A96DD35" w14:textId="77777777" w:rsidR="00214A7E" w:rsidRDefault="007765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B011996" w14:textId="77777777" w:rsidR="00214A7E" w:rsidRDefault="007765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研究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方向</w:t>
            </w:r>
          </w:p>
        </w:tc>
        <w:tc>
          <w:tcPr>
            <w:tcW w:w="1555" w:type="dxa"/>
            <w:vAlign w:val="center"/>
          </w:tcPr>
          <w:p w14:paraId="13F8E15A" w14:textId="77777777" w:rsidR="00214A7E" w:rsidRDefault="007765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677B06B" w14:textId="77777777" w:rsidR="00214A7E" w:rsidRDefault="007765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6967D498" w14:textId="77777777" w:rsidR="00214A7E" w:rsidRDefault="007765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岗位要求</w:t>
            </w:r>
          </w:p>
        </w:tc>
        <w:tc>
          <w:tcPr>
            <w:tcW w:w="745" w:type="dxa"/>
            <w:vAlign w:val="center"/>
          </w:tcPr>
          <w:p w14:paraId="2033728A" w14:textId="77777777" w:rsidR="00214A7E" w:rsidRDefault="007765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需求人数</w:t>
            </w:r>
          </w:p>
        </w:tc>
      </w:tr>
      <w:tr w:rsidR="00214A7E" w14:paraId="54B53F7F" w14:textId="77777777">
        <w:trPr>
          <w:trHeight w:val="1614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45251647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78D2CC0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</w:t>
            </w:r>
          </w:p>
        </w:tc>
        <w:tc>
          <w:tcPr>
            <w:tcW w:w="1555" w:type="dxa"/>
            <w:vAlign w:val="center"/>
          </w:tcPr>
          <w:p w14:paraId="227F0AC7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1F2E79D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机械设计、精密仪器、光学工程、自动化、等相关专业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69DBD0DA" w14:textId="77777777" w:rsidR="00214A7E" w:rsidRDefault="007765D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）具有扎实的机械结构设计与有限元分析理论基础；（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）熟练使用机械设计软件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Solidworks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、有限元分析软件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Ansys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Patran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等；（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）具有机电一体化、光学仪器设计相关项目经验者优先；（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）具有较强的英语写作和交流能力者优先。</w:t>
            </w:r>
          </w:p>
        </w:tc>
        <w:tc>
          <w:tcPr>
            <w:tcW w:w="745" w:type="dxa"/>
            <w:vAlign w:val="center"/>
          </w:tcPr>
          <w:p w14:paraId="6A12E718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</w:tr>
      <w:tr w:rsidR="00214A7E" w14:paraId="310020B6" w14:textId="77777777">
        <w:trPr>
          <w:trHeight w:val="1614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08CF4B41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4D2DD8E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光学设计</w:t>
            </w:r>
          </w:p>
        </w:tc>
        <w:tc>
          <w:tcPr>
            <w:tcW w:w="1555" w:type="dxa"/>
            <w:vAlign w:val="center"/>
          </w:tcPr>
          <w:p w14:paraId="147920AB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D22C6FE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光学工程、精密仪器、光电信息工程等相关专业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785BF639" w14:textId="77777777" w:rsidR="00214A7E" w:rsidRDefault="007765D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）具有扎实的光学理论基础，熟练使用</w:t>
            </w:r>
            <w:r>
              <w:rPr>
                <w:rFonts w:ascii="宋体" w:hAnsi="宋体" w:cs="宋体" w:hint="eastAsia"/>
                <w:szCs w:val="21"/>
              </w:rPr>
              <w:t>ZEMAX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CodeV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、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TracePro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及计算分析软件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Matlab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Python</w:t>
            </w:r>
            <w:r>
              <w:rPr>
                <w:rFonts w:ascii="宋体" w:hAnsi="宋体" w:cs="宋体" w:hint="eastAsia"/>
                <w:szCs w:val="21"/>
              </w:rPr>
              <w:t>等；（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）具有光学检测与装调经验和光机系统调试经验；（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）具有光学仪器研制、杂散光分析或</w:t>
            </w:r>
            <w:r>
              <w:rPr>
                <w:rFonts w:ascii="宋体" w:hAnsi="宋体" w:cs="宋体" w:hint="eastAsia"/>
                <w:kern w:val="0"/>
                <w:szCs w:val="21"/>
              </w:rPr>
              <w:t>光学系统仿真与实验相关</w:t>
            </w:r>
            <w:r>
              <w:rPr>
                <w:rFonts w:ascii="宋体" w:hAnsi="宋体" w:cs="宋体" w:hint="eastAsia"/>
                <w:szCs w:val="21"/>
              </w:rPr>
              <w:t>工作</w:t>
            </w:r>
            <w:r>
              <w:rPr>
                <w:rFonts w:ascii="宋体" w:hAnsi="宋体" w:cs="宋体" w:hint="eastAsia"/>
                <w:kern w:val="0"/>
                <w:szCs w:val="21"/>
              </w:rPr>
              <w:t>经验者</w:t>
            </w:r>
            <w:r>
              <w:rPr>
                <w:rFonts w:ascii="宋体" w:hAnsi="宋体" w:cs="宋体" w:hint="eastAsia"/>
                <w:szCs w:val="21"/>
              </w:rPr>
              <w:t>优先。</w:t>
            </w:r>
          </w:p>
        </w:tc>
        <w:tc>
          <w:tcPr>
            <w:tcW w:w="745" w:type="dxa"/>
            <w:vAlign w:val="center"/>
          </w:tcPr>
          <w:p w14:paraId="75B37902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</w:tr>
      <w:tr w:rsidR="00214A7E" w14:paraId="7E882726" w14:textId="77777777">
        <w:trPr>
          <w:trHeight w:val="1626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499C4D61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C7F1B7A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电子学</w:t>
            </w:r>
          </w:p>
        </w:tc>
        <w:tc>
          <w:tcPr>
            <w:tcW w:w="1555" w:type="dxa"/>
            <w:vAlign w:val="center"/>
          </w:tcPr>
          <w:p w14:paraId="4204D10F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3882BD4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电子科学技术、仪器科学与技术、自动化等相关专业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56721F73" w14:textId="77777777" w:rsidR="00214A7E" w:rsidRDefault="007765D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）具有电子线路、模电、数电、计算机网络等基本知识，熟悉各类电子元器件特性；（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）具有电路设计、电子学测试相关项目经验；（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）熟悉原理图和</w:t>
            </w:r>
            <w:r>
              <w:rPr>
                <w:rFonts w:ascii="宋体" w:hAnsi="宋体" w:cs="宋体" w:hint="eastAsia"/>
                <w:kern w:val="0"/>
                <w:szCs w:val="21"/>
              </w:rPr>
              <w:t>PCB</w:t>
            </w:r>
            <w:r>
              <w:rPr>
                <w:rFonts w:ascii="宋体" w:hAnsi="宋体" w:cs="宋体" w:hint="eastAsia"/>
                <w:kern w:val="0"/>
                <w:szCs w:val="21"/>
              </w:rPr>
              <w:t>，能够熟练使用常用的仪器仪表进行电路调试；（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）具有航天项目工程经验者优先。</w:t>
            </w:r>
          </w:p>
        </w:tc>
        <w:tc>
          <w:tcPr>
            <w:tcW w:w="745" w:type="dxa"/>
            <w:vAlign w:val="center"/>
          </w:tcPr>
          <w:p w14:paraId="42A29EA9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</w:tr>
      <w:tr w:rsidR="00214A7E" w14:paraId="2C961584" w14:textId="77777777">
        <w:trPr>
          <w:trHeight w:val="1626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0EC0ACED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BEB1431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电控驱动技术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06A2E56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62DB643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电气工程、控制科学与工程、仪器科学与技术、自动化等相关专业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0C21B5E0" w14:textId="77777777" w:rsidR="00214A7E" w:rsidRDefault="007765D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）了解永磁同步电机本体设计，熟练掌握电力电子、驱动及控制方法；（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）具有永磁同步电机或电力电子研究经验，承担电机驱动、控制和电力电子变换器方面的研究与测试工作。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CF10C4C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</w:tr>
      <w:tr w:rsidR="00214A7E" w14:paraId="2C130023" w14:textId="77777777">
        <w:trPr>
          <w:trHeight w:val="1626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345E752A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ADE936D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电控技术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402245D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63D5C9E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控制科学与工程、仪器科学与技术、自动化等相关专业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3CF2B5AD" w14:textId="77777777" w:rsidR="00214A7E" w:rsidRDefault="007765D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熟悉运动控制，熟练掌握</w:t>
            </w:r>
            <w:r>
              <w:rPr>
                <w:rFonts w:ascii="宋体" w:hAnsi="宋体" w:cs="宋体" w:hint="eastAsia"/>
                <w:kern w:val="0"/>
                <w:szCs w:val="21"/>
              </w:rPr>
              <w:t>C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TwinCAT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程序开发；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具备精密机电控制项目的相关经验；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）具备光学仪器及天文仪器自动控制经验者优先；（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具有较好的英语写作与交流能力者优先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CB93737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</w:tr>
      <w:tr w:rsidR="00214A7E" w14:paraId="44FA684D" w14:textId="77777777">
        <w:trPr>
          <w:trHeight w:val="1249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B3996C1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9628418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热控设计</w:t>
            </w:r>
          </w:p>
        </w:tc>
        <w:tc>
          <w:tcPr>
            <w:tcW w:w="1555" w:type="dxa"/>
            <w:vAlign w:val="center"/>
          </w:tcPr>
          <w:p w14:paraId="6A3334F9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EAB9EEA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机械工程、光学工程、工程热物理、热能工程等相关专业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5798D4FA" w14:textId="77777777" w:rsidR="00214A7E" w:rsidRDefault="007765D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）具有机械结构设计经验或热控设计经验；（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）能独立进行系统热力学仿真、分析工作，熟练使用结构设计和热分析软件。</w:t>
            </w:r>
          </w:p>
        </w:tc>
        <w:tc>
          <w:tcPr>
            <w:tcW w:w="745" w:type="dxa"/>
            <w:vAlign w:val="center"/>
          </w:tcPr>
          <w:p w14:paraId="1D4D4198" w14:textId="77777777" w:rsidR="00214A7E" w:rsidRDefault="007765D9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 w:rsidR="00214A7E" w14:paraId="3633BC37" w14:textId="77777777">
        <w:trPr>
          <w:trHeight w:val="1113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0F353FC6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65CBBFC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天文数据处理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64BEA3D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E27B728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天体物理学、天文技术与方法等相关专业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76682407" w14:textId="77777777" w:rsidR="00214A7E" w:rsidRDefault="007765D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）熟悉常用的数据处理软件；（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）熟悉天文光谱数据处理，具有天文实测经验优先；（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</w:t>
            </w:r>
            <w:r>
              <w:rPr>
                <w:rFonts w:ascii="宋体" w:hAnsi="宋体" w:cs="宋体" w:hint="eastAsia"/>
                <w:kern w:val="0"/>
                <w:szCs w:val="21"/>
              </w:rPr>
              <w:t>台站观测或光谱仪器调试经验者优先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C0A19F7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 w:rsidR="00214A7E" w14:paraId="1220BB19" w14:textId="77777777">
        <w:trPr>
          <w:trHeight w:val="1113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3D6C876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0AE9CA9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软件开发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A03EB81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747F2A6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测控技术与仪器、电子科学与技术、自动化、电子与计算机工程等相关专业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0042D560" w14:textId="77777777" w:rsidR="00214A7E" w:rsidRDefault="007765D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）熟悉</w:t>
            </w:r>
            <w:r>
              <w:rPr>
                <w:rFonts w:ascii="宋体" w:hAnsi="宋体" w:cs="宋体" w:hint="eastAsia"/>
                <w:kern w:val="0"/>
                <w:szCs w:val="21"/>
              </w:rPr>
              <w:t>VS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QT</w:t>
            </w:r>
            <w:r>
              <w:rPr>
                <w:rFonts w:ascii="宋体" w:hAnsi="宋体" w:cs="宋体" w:hint="eastAsia"/>
                <w:kern w:val="0"/>
                <w:szCs w:val="21"/>
              </w:rPr>
              <w:t>等开发软件；（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）具有天文望远镜、光谱仪控制软件开发经验者优先。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56755B9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</w:tr>
      <w:tr w:rsidR="00214A7E" w14:paraId="0B68C7C5" w14:textId="77777777">
        <w:trPr>
          <w:trHeight w:val="1086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BE3D10D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F7FA258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太阳光谱及成像技术</w:t>
            </w:r>
          </w:p>
        </w:tc>
        <w:tc>
          <w:tcPr>
            <w:tcW w:w="1555" w:type="dxa"/>
            <w:vAlign w:val="center"/>
          </w:tcPr>
          <w:p w14:paraId="1A77660B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7F17FF2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光学、光学工程、天文技术与方法及相关专业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21BFC947" w14:textId="77777777" w:rsidR="00214A7E" w:rsidRDefault="007765D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）熟悉光谱技术与成像技术的研究；（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）具备天文仪器研制背景者优先。</w:t>
            </w:r>
          </w:p>
        </w:tc>
        <w:tc>
          <w:tcPr>
            <w:tcW w:w="745" w:type="dxa"/>
            <w:vAlign w:val="center"/>
          </w:tcPr>
          <w:p w14:paraId="59338D6A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</w:tr>
      <w:tr w:rsidR="00214A7E" w14:paraId="604DAD86" w14:textId="77777777">
        <w:trPr>
          <w:trHeight w:val="1095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4DD8CF15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2725F54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太阳物理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DC91674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9BAC7C2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天文学、天体物理等相关专业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4A4EF4AC" w14:textId="77777777" w:rsidR="00214A7E" w:rsidRDefault="007765D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熟悉太阳物理领域，有实际观测及数据处理经验者优先。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D315A57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</w:tr>
      <w:tr w:rsidR="00214A7E" w14:paraId="0B142D42" w14:textId="77777777">
        <w:trPr>
          <w:trHeight w:val="124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5CFE925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537020E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光学测量</w:t>
            </w:r>
          </w:p>
        </w:tc>
        <w:tc>
          <w:tcPr>
            <w:tcW w:w="1555" w:type="dxa"/>
            <w:vAlign w:val="center"/>
          </w:tcPr>
          <w:p w14:paraId="0B6C3F00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DF90D71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光学工程等相关专业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66765017" w14:textId="77777777" w:rsidR="00214A7E" w:rsidRDefault="007765D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）具备扎实的光学测量专业基础；（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）熟练掌握计算全息法检验非球面光学元件技术及工程实现</w:t>
            </w:r>
            <w:r>
              <w:rPr>
                <w:rFonts w:ascii="宋体" w:hAnsi="宋体" w:cs="宋体" w:hint="eastAsia"/>
                <w:kern w:val="0"/>
                <w:szCs w:val="21"/>
              </w:rPr>
              <w:t>者优先</w:t>
            </w:r>
            <w:r>
              <w:rPr>
                <w:rFonts w:ascii="宋体" w:hAnsi="宋体" w:cs="宋体" w:hint="eastAsia"/>
                <w:kern w:val="0"/>
                <w:szCs w:val="21"/>
              </w:rPr>
              <w:t>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）熟练掌握光学测量光路调试及各类干涉仪使用。</w:t>
            </w:r>
          </w:p>
        </w:tc>
        <w:tc>
          <w:tcPr>
            <w:tcW w:w="745" w:type="dxa"/>
            <w:vAlign w:val="center"/>
          </w:tcPr>
          <w:p w14:paraId="1A4777A0" w14:textId="77777777" w:rsidR="00214A7E" w:rsidRDefault="007765D9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 w:rsidR="00214A7E" w14:paraId="7603071E" w14:textId="77777777">
        <w:trPr>
          <w:trHeight w:val="968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59DB383A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939B5FC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</w:t>
            </w:r>
            <w:r>
              <w:rPr>
                <w:rFonts w:ascii="宋体" w:hAnsi="宋体" w:cs="宋体" w:hint="eastAsia"/>
                <w:kern w:val="0"/>
                <w:szCs w:val="21"/>
              </w:rPr>
              <w:t>加工</w:t>
            </w:r>
            <w:r>
              <w:rPr>
                <w:rFonts w:ascii="宋体" w:hAnsi="宋体" w:cs="宋体" w:hint="eastAsia"/>
                <w:kern w:val="0"/>
                <w:szCs w:val="21"/>
              </w:rPr>
              <w:t>与检测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A79B8EC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9401D45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机械工程、仪器科学与技术、光学工程、自动化等相关专业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728C61BC" w14:textId="77777777" w:rsidR="00214A7E" w:rsidRDefault="007765D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）具有扎实的机械结构设计与有限元分析基础；熟练使用机械设计软件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Solidworks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、有限元分析软件；（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具有机电一体化、精密加工与检测项目经验者优先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745" w:type="dxa"/>
            <w:vAlign w:val="center"/>
          </w:tcPr>
          <w:p w14:paraId="3C4F63D7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214A7E" w14:paraId="1B4153A4" w14:textId="77777777">
        <w:trPr>
          <w:trHeight w:val="968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29E68748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2996976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项目管理</w:t>
            </w:r>
          </w:p>
        </w:tc>
        <w:tc>
          <w:tcPr>
            <w:tcW w:w="1555" w:type="dxa"/>
            <w:vAlign w:val="center"/>
          </w:tcPr>
          <w:p w14:paraId="7F3F751E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40A12C0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光学、机械、电控、天文学等理工科专业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7C136732" w14:textId="77777777" w:rsidR="00214A7E" w:rsidRDefault="007765D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）具有较好的中英文报告撰写能力和口头表达能力；（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）沟通能力强，有较好的团队协作能力和执行能力；（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）具有大型科研项目管理经验者优先。</w:t>
            </w:r>
          </w:p>
        </w:tc>
        <w:tc>
          <w:tcPr>
            <w:tcW w:w="745" w:type="dxa"/>
            <w:vAlign w:val="center"/>
          </w:tcPr>
          <w:p w14:paraId="60FC7217" w14:textId="77777777" w:rsidR="00214A7E" w:rsidRDefault="007765D9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</w:tr>
      <w:tr w:rsidR="00214A7E" w14:paraId="14422CB2" w14:textId="77777777">
        <w:trPr>
          <w:trHeight w:val="968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5593019E" w14:textId="77777777" w:rsidR="00214A7E" w:rsidRDefault="007765D9">
            <w:pPr>
              <w:jc w:val="center"/>
            </w:pPr>
            <w:r>
              <w:rPr>
                <w:rFonts w:hint="eastAsia"/>
              </w:rPr>
              <w:lastRenderedPageBreak/>
              <w:t>14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E47A350" w14:textId="77777777" w:rsidR="00214A7E" w:rsidRDefault="007765D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党务主管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9E20421" w14:textId="77777777" w:rsidR="00214A7E" w:rsidRDefault="007765D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硕士</w:t>
            </w:r>
            <w:r>
              <w:t>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2A906B7" w14:textId="77777777" w:rsidR="00214A7E" w:rsidRDefault="007765D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t>思政、法学</w:t>
            </w:r>
            <w:r>
              <w:rPr>
                <w:rFonts w:hint="eastAsia"/>
              </w:rPr>
              <w:t>、</w:t>
            </w:r>
            <w:r>
              <w:t>行政管理、中文、新闻等相关专业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07822E42" w14:textId="77777777" w:rsidR="00214A7E" w:rsidRDefault="007765D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）负责</w:t>
            </w:r>
            <w:r>
              <w:t>日常党务工作，落实基层党建、创新文化、党建宣传等工作；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t>协助组织学习宣传贯彻党的路线方针政策</w:t>
            </w:r>
            <w:r>
              <w:rPr>
                <w:rFonts w:hint="eastAsia"/>
              </w:rPr>
              <w:t>，</w:t>
            </w:r>
            <w:r>
              <w:t>协助开展党务重要活动</w:t>
            </w:r>
            <w:r>
              <w:rPr>
                <w:rFonts w:hint="eastAsia"/>
              </w:rPr>
              <w:t>，</w:t>
            </w:r>
            <w:r>
              <w:t>协助群团组织开展活动；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）完成</w:t>
            </w:r>
            <w:r>
              <w:t>领导交办的其他工作</w:t>
            </w:r>
            <w:r>
              <w:rPr>
                <w:rFonts w:hint="eastAsia"/>
              </w:rPr>
              <w:t>；（</w:t>
            </w:r>
            <w:r>
              <w:t>4</w:t>
            </w:r>
            <w:r>
              <w:rPr>
                <w:rFonts w:hint="eastAsia"/>
              </w:rPr>
              <w:t>）</w:t>
            </w:r>
            <w:r>
              <w:t>具有较好的文字撰写能力，有写作、摄影、图片和视频编辑特长者优先考虑；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）熟练操作计算机系统和办公软件，以及办公所需基本设备；（</w:t>
            </w:r>
            <w:r>
              <w:t>6</w:t>
            </w:r>
            <w:r>
              <w:rPr>
                <w:rFonts w:hint="eastAsia"/>
              </w:rPr>
              <w:t>）中共</w:t>
            </w:r>
            <w:r>
              <w:t>党员，具有良好的思想和政治素质，诚实守信、为人正派、处事公正、工作细心、责任心强，组织纪律观念</w:t>
            </w:r>
            <w:r>
              <w:rPr>
                <w:rFonts w:hint="eastAsia"/>
              </w:rPr>
              <w:t>和</w:t>
            </w:r>
            <w:r>
              <w:t>服务意识强</w:t>
            </w:r>
            <w:r>
              <w:rPr>
                <w:rFonts w:hint="eastAsia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91EF219" w14:textId="77777777" w:rsidR="00214A7E" w:rsidRDefault="007765D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</w:p>
        </w:tc>
      </w:tr>
      <w:tr w:rsidR="00214A7E" w14:paraId="59B6DD23" w14:textId="77777777">
        <w:trPr>
          <w:trHeight w:val="968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0A3C068F" w14:textId="77777777" w:rsidR="00214A7E" w:rsidRDefault="007765D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3895902" w14:textId="77777777" w:rsidR="00214A7E" w:rsidRDefault="007765D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财务</w:t>
            </w:r>
            <w:r>
              <w:t>出纳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749D3A0" w14:textId="77777777" w:rsidR="00214A7E" w:rsidRDefault="007765D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硕士</w:t>
            </w:r>
            <w:r>
              <w:t>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9B68F41" w14:textId="77777777" w:rsidR="00214A7E" w:rsidRDefault="007765D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财务管理、会计学、税务等相关专业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35105DBF" w14:textId="77777777" w:rsidR="00214A7E" w:rsidRDefault="007765D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）负责各类资金结算、银行账户管理、工资发放、公积金</w:t>
            </w:r>
            <w:proofErr w:type="gramStart"/>
            <w:r>
              <w:rPr>
                <w:rFonts w:hint="eastAsia"/>
              </w:rPr>
              <w:t>汇缴等工作</w:t>
            </w:r>
            <w:proofErr w:type="gramEnd"/>
            <w:r>
              <w:rPr>
                <w:rFonts w:hint="eastAsia"/>
              </w:rPr>
              <w:t>，负责会计资料整理归档工作；（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）负责增值税开票、发票及财政票据管理、收费管理；（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）完成领导交办的其他工作；（</w:t>
            </w:r>
            <w:r>
              <w:t>4</w:t>
            </w:r>
            <w:r>
              <w:rPr>
                <w:rFonts w:hint="eastAsia"/>
              </w:rPr>
              <w:t>）熟悉国家会计准则及相关财税法律法规，对科研事业单位会计制度有一定了解，具有科研院所财务工作经验者优先；（</w:t>
            </w:r>
            <w:r>
              <w:t>5</w:t>
            </w:r>
            <w:r>
              <w:rPr>
                <w:rFonts w:hint="eastAsia"/>
              </w:rPr>
              <w:t>）熟练操作计算机系统和办公软件，以及办公所需基本设备；（</w:t>
            </w:r>
            <w:r>
              <w:t>6</w:t>
            </w:r>
            <w:r>
              <w:rPr>
                <w:rFonts w:hint="eastAsia"/>
              </w:rPr>
              <w:t>）</w:t>
            </w:r>
            <w:r>
              <w:t>具有良好的思想和政治素质，诚实守信、为人正派、处事公正、工作细心、责任心强，组织纪律观念</w:t>
            </w:r>
            <w:r>
              <w:rPr>
                <w:rFonts w:hint="eastAsia"/>
              </w:rPr>
              <w:t>和</w:t>
            </w:r>
            <w:r>
              <w:t>服务意识强</w:t>
            </w:r>
            <w:r>
              <w:rPr>
                <w:rFonts w:hint="eastAsia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A8D7063" w14:textId="77777777" w:rsidR="00214A7E" w:rsidRDefault="007765D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</w:p>
        </w:tc>
      </w:tr>
      <w:tr w:rsidR="00214A7E" w14:paraId="00E44340" w14:textId="77777777">
        <w:trPr>
          <w:trHeight w:val="1095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DDD9FC2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F36657A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光学粗磨</w:t>
            </w:r>
          </w:p>
        </w:tc>
        <w:tc>
          <w:tcPr>
            <w:tcW w:w="1555" w:type="dxa"/>
            <w:vAlign w:val="center"/>
          </w:tcPr>
          <w:p w14:paraId="24BE33C7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E21F002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数控加工等相关专业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0783A8E4" w14:textId="77777777" w:rsidR="00214A7E" w:rsidRDefault="007765D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）熟悉编程和实操；（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）责任心强、能吃苦耐劳；（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具有五轴加工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中心工作经验者优先。</w:t>
            </w:r>
          </w:p>
        </w:tc>
        <w:tc>
          <w:tcPr>
            <w:tcW w:w="745" w:type="dxa"/>
            <w:vAlign w:val="center"/>
          </w:tcPr>
          <w:p w14:paraId="6D1BD353" w14:textId="77777777" w:rsidR="00214A7E" w:rsidRDefault="007765D9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 w:rsidR="00214A7E" w14:paraId="7D3E4FEC" w14:textId="77777777">
        <w:trPr>
          <w:trHeight w:val="853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3D0536F4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6523AB2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光学磨镜工</w:t>
            </w:r>
          </w:p>
        </w:tc>
        <w:tc>
          <w:tcPr>
            <w:tcW w:w="1555" w:type="dxa"/>
            <w:vAlign w:val="center"/>
          </w:tcPr>
          <w:p w14:paraId="7A6C0190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2DA607D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数控加工等相关专业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74D7F1C3" w14:textId="77777777" w:rsidR="00214A7E" w:rsidRDefault="007765D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具备相关光学冷加工经验优先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745" w:type="dxa"/>
            <w:vAlign w:val="center"/>
          </w:tcPr>
          <w:p w14:paraId="3803B59B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214A7E" w14:paraId="3441B59B" w14:textId="77777777">
        <w:trPr>
          <w:trHeight w:val="1055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FD7DD3A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0D5C9CB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加工中心操作工</w:t>
            </w:r>
          </w:p>
        </w:tc>
        <w:tc>
          <w:tcPr>
            <w:tcW w:w="1555" w:type="dxa"/>
            <w:vAlign w:val="center"/>
          </w:tcPr>
          <w:p w14:paraId="395DDC30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698509C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数控等相关专业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5E2ED32A" w14:textId="77777777" w:rsidR="00214A7E" w:rsidRDefault="007765D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熟练编程，具有相关工作经验者优先。</w:t>
            </w:r>
          </w:p>
        </w:tc>
        <w:tc>
          <w:tcPr>
            <w:tcW w:w="745" w:type="dxa"/>
            <w:vAlign w:val="center"/>
          </w:tcPr>
          <w:p w14:paraId="1B48B9D8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</w:tr>
      <w:tr w:rsidR="00214A7E" w14:paraId="7D724279" w14:textId="77777777">
        <w:trPr>
          <w:trHeight w:val="1095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7C544674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E9031CF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钳工</w:t>
            </w:r>
          </w:p>
        </w:tc>
        <w:tc>
          <w:tcPr>
            <w:tcW w:w="1555" w:type="dxa"/>
            <w:vAlign w:val="center"/>
          </w:tcPr>
          <w:p w14:paraId="3B9B5C47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1240ED2" w14:textId="77777777" w:rsidR="00214A7E" w:rsidRDefault="007765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光学、机械、电控等相关专业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638FBF36" w14:textId="77777777" w:rsidR="00214A7E" w:rsidRDefault="007765D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）具有光学、机械零部件的检测与入库管理、光机系统集成与测试相关经验者优先</w:t>
            </w:r>
            <w:r>
              <w:rPr>
                <w:rFonts w:ascii="宋体" w:hAnsi="宋体" w:cs="宋体" w:hint="eastAsia"/>
                <w:kern w:val="0"/>
                <w:szCs w:val="21"/>
              </w:rPr>
              <w:t>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具有望远镜结构和科学仪器装调相关工作经验者优先；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）具备日常实验室管理与检测设备使用的经验</w:t>
            </w:r>
            <w:r>
              <w:rPr>
                <w:rFonts w:ascii="宋体" w:hAnsi="宋体" w:cs="宋体" w:hint="eastAsia"/>
                <w:kern w:val="0"/>
                <w:szCs w:val="21"/>
              </w:rPr>
              <w:t>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13D9AC4" w14:textId="77777777" w:rsidR="00214A7E" w:rsidRDefault="007765D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</w:tr>
    </w:tbl>
    <w:p w14:paraId="4AB65AA3" w14:textId="77777777" w:rsidR="00214A7E" w:rsidRDefault="00214A7E">
      <w:pPr>
        <w:rPr>
          <w:sz w:val="22"/>
          <w:szCs w:val="22"/>
        </w:rPr>
      </w:pPr>
    </w:p>
    <w:sectPr w:rsidR="00214A7E">
      <w:pgSz w:w="16838" w:h="11906" w:orient="landscape"/>
      <w:pgMar w:top="1021" w:right="1440" w:bottom="1021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Nzk0YmEwNDFlYjc1NTJiZGFlMTJhMTdhNDVkMmEifQ=="/>
  </w:docVars>
  <w:rsids>
    <w:rsidRoot w:val="00847D4D"/>
    <w:rsid w:val="00097BE7"/>
    <w:rsid w:val="000D0D69"/>
    <w:rsid w:val="001F52F6"/>
    <w:rsid w:val="001F634B"/>
    <w:rsid w:val="00214A7E"/>
    <w:rsid w:val="002A4870"/>
    <w:rsid w:val="004944C3"/>
    <w:rsid w:val="00517503"/>
    <w:rsid w:val="005A442D"/>
    <w:rsid w:val="007765D9"/>
    <w:rsid w:val="00830350"/>
    <w:rsid w:val="00847D4D"/>
    <w:rsid w:val="008931F6"/>
    <w:rsid w:val="009B3873"/>
    <w:rsid w:val="00A002F7"/>
    <w:rsid w:val="00A2797F"/>
    <w:rsid w:val="00B46A6E"/>
    <w:rsid w:val="00BE2A9A"/>
    <w:rsid w:val="00C650F0"/>
    <w:rsid w:val="00D542F6"/>
    <w:rsid w:val="08813A0F"/>
    <w:rsid w:val="099C54F3"/>
    <w:rsid w:val="0A3D59D6"/>
    <w:rsid w:val="0B0C3962"/>
    <w:rsid w:val="0C12627F"/>
    <w:rsid w:val="0E942B52"/>
    <w:rsid w:val="0F421902"/>
    <w:rsid w:val="118D02AC"/>
    <w:rsid w:val="14A8376C"/>
    <w:rsid w:val="154264E0"/>
    <w:rsid w:val="17A94B4A"/>
    <w:rsid w:val="199F2BCC"/>
    <w:rsid w:val="1B17123B"/>
    <w:rsid w:val="1E0E375C"/>
    <w:rsid w:val="1FAF1996"/>
    <w:rsid w:val="21B038D2"/>
    <w:rsid w:val="22001566"/>
    <w:rsid w:val="22854BAF"/>
    <w:rsid w:val="33F72FF8"/>
    <w:rsid w:val="37C53847"/>
    <w:rsid w:val="3B841B0F"/>
    <w:rsid w:val="407A356A"/>
    <w:rsid w:val="42676DEA"/>
    <w:rsid w:val="43087A08"/>
    <w:rsid w:val="43657F86"/>
    <w:rsid w:val="44C37CFA"/>
    <w:rsid w:val="45E57929"/>
    <w:rsid w:val="50036960"/>
    <w:rsid w:val="51364512"/>
    <w:rsid w:val="5290370B"/>
    <w:rsid w:val="53B42DA2"/>
    <w:rsid w:val="55432768"/>
    <w:rsid w:val="5A2E0520"/>
    <w:rsid w:val="5A4A4197"/>
    <w:rsid w:val="5B3B0935"/>
    <w:rsid w:val="5E1B3B2A"/>
    <w:rsid w:val="606513AB"/>
    <w:rsid w:val="623933F9"/>
    <w:rsid w:val="6A9A7E34"/>
    <w:rsid w:val="6D603345"/>
    <w:rsid w:val="769A3447"/>
    <w:rsid w:val="76CD2BCD"/>
    <w:rsid w:val="787E5EB6"/>
    <w:rsid w:val="7A9B4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96F4C-4616-45C9-98CA-D172CFAF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2001</Characters>
  <Application>Microsoft Office Word</Application>
  <DocSecurity>0</DocSecurity>
  <Lines>16</Lines>
  <Paragraphs>4</Paragraphs>
  <ScaleCrop>false</ScaleCrop>
  <Company>神州网信技术有限公司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李邦明</dc:creator>
  <cp:lastModifiedBy>NTKO</cp:lastModifiedBy>
  <cp:revision>13</cp:revision>
  <cp:lastPrinted>2024-08-28T05:52:00Z</cp:lastPrinted>
  <dcterms:created xsi:type="dcterms:W3CDTF">2024-02-26T11:14:00Z</dcterms:created>
  <dcterms:modified xsi:type="dcterms:W3CDTF">2024-09-25T02:40:00Z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5A6BE71539EF4A67B35110181F90672C_13</vt:lpwstr>
  </property>
</Properties>
</file>